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CF" w:rsidRDefault="00835391" w:rsidP="00B21FE4">
      <w:r w:rsidRPr="00835391">
        <w:rPr>
          <w:b/>
        </w:rPr>
        <w:t>CASDEM</w:t>
      </w:r>
      <w:r>
        <w:t xml:space="preserve"> Colorado</w:t>
      </w:r>
      <w:r w:rsidR="00F44539">
        <w:t xml:space="preserve"> Association of School District Energy Managers</w:t>
      </w:r>
    </w:p>
    <w:p w:rsidR="00F44539" w:rsidRPr="00835391" w:rsidRDefault="00F44539" w:rsidP="00B21FE4">
      <w:pPr>
        <w:rPr>
          <w:b/>
        </w:rPr>
      </w:pPr>
      <w:r w:rsidRPr="00835391">
        <w:rPr>
          <w:b/>
        </w:rPr>
        <w:t>Meeting Minutes</w:t>
      </w:r>
    </w:p>
    <w:p w:rsidR="00F44539" w:rsidRDefault="00F44539" w:rsidP="00B21FE4">
      <w:r w:rsidRPr="00F44539">
        <w:t>Thursday</w:t>
      </w:r>
      <w:r w:rsidR="00835391">
        <w:t>,</w:t>
      </w:r>
      <w:r w:rsidRPr="00F44539">
        <w:t xml:space="preserve"> September 6, 2012 at Keystone Lodge in Keystone, Col</w:t>
      </w:r>
      <w:r>
        <w:t>orado</w:t>
      </w:r>
    </w:p>
    <w:p w:rsidR="00F44539" w:rsidRDefault="00F44539" w:rsidP="00B21FE4"/>
    <w:p w:rsidR="00F44539" w:rsidRDefault="00F44539" w:rsidP="00B21FE4">
      <w:r>
        <w:t xml:space="preserve">This meeting was conducted in </w:t>
      </w:r>
      <w:r w:rsidR="009730B3">
        <w:t>combin</w:t>
      </w:r>
      <w:r>
        <w:t xml:space="preserve">ation </w:t>
      </w:r>
      <w:r w:rsidR="009730B3">
        <w:t xml:space="preserve">with </w:t>
      </w:r>
      <w:r w:rsidR="009730B3" w:rsidRPr="00835391">
        <w:t xml:space="preserve">CSPMA </w:t>
      </w:r>
      <w:r w:rsidR="00B804B8" w:rsidRPr="00835391">
        <w:t xml:space="preserve">(Colorado School Plant Managers Association) </w:t>
      </w:r>
      <w:r w:rsidR="009730B3" w:rsidRPr="00835391">
        <w:t xml:space="preserve">meetings at the CASBO </w:t>
      </w:r>
      <w:r w:rsidR="00B804B8" w:rsidRPr="00835391">
        <w:t>(Colorado Associati</w:t>
      </w:r>
      <w:r w:rsidR="00B804B8">
        <w:t xml:space="preserve">on of School Business Officials) </w:t>
      </w:r>
      <w:r w:rsidR="009730B3">
        <w:t xml:space="preserve">Conferences.  </w:t>
      </w:r>
    </w:p>
    <w:p w:rsidR="00F44539" w:rsidRDefault="00F44539" w:rsidP="00B21FE4"/>
    <w:p w:rsidR="002D5C8B" w:rsidRDefault="00F44539" w:rsidP="00B21FE4">
      <w:r>
        <w:t xml:space="preserve">A few member of CASDEM participated in </w:t>
      </w:r>
      <w:r w:rsidR="005C4D16">
        <w:t>CASBO 2012 Fall Conference</w:t>
      </w:r>
      <w:r w:rsidR="002D5C8B">
        <w:t xml:space="preserve">; </w:t>
      </w:r>
      <w:r w:rsidR="00527E05">
        <w:t xml:space="preserve">John Albright, Caryn Becker, </w:t>
      </w:r>
      <w:r w:rsidR="002D5C8B">
        <w:t xml:space="preserve">Mark Bissell, Wayne Blazek, </w:t>
      </w:r>
      <w:r>
        <w:t>Tony Cingoranelli, Terry Davis,</w:t>
      </w:r>
      <w:r w:rsidR="002D5C8B">
        <w:t xml:space="preserve"> Brian Elshaf, Tom Frost, Dan Gacnik, Kris Garnhart, </w:t>
      </w:r>
      <w:r w:rsidR="00527E05">
        <w:t xml:space="preserve">Jerry Garretson, </w:t>
      </w:r>
      <w:r>
        <w:t xml:space="preserve">Patty Gibson, </w:t>
      </w:r>
      <w:r w:rsidR="002D5C8B">
        <w:t xml:space="preserve">Dan Gould, </w:t>
      </w:r>
      <w:r w:rsidR="00527E05">
        <w:t xml:space="preserve">Pete Hall, </w:t>
      </w:r>
      <w:r w:rsidR="002D5C8B">
        <w:t xml:space="preserve">Jeff Johnson, Jim Knauer, </w:t>
      </w:r>
      <w:r w:rsidR="00527E05">
        <w:t xml:space="preserve">Liz Loar, </w:t>
      </w:r>
      <w:r>
        <w:t xml:space="preserve">Frank Martinez, </w:t>
      </w:r>
      <w:r w:rsidR="00527E05">
        <w:t xml:space="preserve">Dan Monroe, </w:t>
      </w:r>
      <w:r w:rsidR="008F2746">
        <w:t xml:space="preserve">Andrew Moore, </w:t>
      </w:r>
      <w:r w:rsidR="002D5C8B">
        <w:t xml:space="preserve">Henry Reitwiesner, </w:t>
      </w:r>
      <w:r w:rsidR="00527E05">
        <w:t xml:space="preserve">Matt Throop, George Tocquigny, Chris Wilderman, </w:t>
      </w:r>
      <w:r w:rsidR="002D5C8B">
        <w:t xml:space="preserve">Mark Wilsey and Cyndi Wright.  </w:t>
      </w:r>
    </w:p>
    <w:p w:rsidR="009A2BA6" w:rsidRDefault="009A2BA6" w:rsidP="00B21FE4">
      <w:pPr>
        <w:pStyle w:val="NormalWeb"/>
        <w:spacing w:after="0" w:afterAutospacing="0"/>
      </w:pPr>
    </w:p>
    <w:p w:rsidR="009A2BA6" w:rsidRDefault="009A2BA6" w:rsidP="00B21FE4">
      <w:pPr>
        <w:pStyle w:val="NormalWeb"/>
        <w:spacing w:after="0" w:afterAutospacing="0"/>
      </w:pPr>
      <w:r>
        <w:t xml:space="preserve">Caryn Becker (of </w:t>
      </w:r>
      <w:r w:rsidRPr="009A2BA6">
        <w:t>Ameresco</w:t>
      </w:r>
      <w:r>
        <w:t xml:space="preserve"> and chairperson of </w:t>
      </w:r>
      <w:r w:rsidR="006D7DCA" w:rsidRPr="006D7DCA">
        <w:t xml:space="preserve">U.S. Green Building Council Colorado </w:t>
      </w:r>
      <w:r w:rsidR="0033659F">
        <w:t>–</w:t>
      </w:r>
      <w:r w:rsidR="006D7DCA">
        <w:t xml:space="preserve"> </w:t>
      </w:r>
      <w:r w:rsidR="0033659F">
        <w:t xml:space="preserve">2012 </w:t>
      </w:r>
      <w:r w:rsidRPr="009A2BA6">
        <w:t xml:space="preserve">Green Schools </w:t>
      </w:r>
      <w:r>
        <w:t>Summit) handed out flyers about the 6</w:t>
      </w:r>
      <w:r w:rsidRPr="009A2BA6">
        <w:rPr>
          <w:vertAlign w:val="superscript"/>
        </w:rPr>
        <w:t>th</w:t>
      </w:r>
      <w:r>
        <w:t xml:space="preserve"> Annual Green Schools Summit on Friday, October 26, 2012 at DPS North High School.  </w:t>
      </w:r>
      <w:r w:rsidR="00B21FE4">
        <w:t>This event is f</w:t>
      </w:r>
      <w:r>
        <w:t>ree for K-12 representatives</w:t>
      </w:r>
      <w:r w:rsidR="006D7DCA">
        <w:t xml:space="preserve"> at </w:t>
      </w:r>
      <w:hyperlink r:id="rId5" w:history="1">
        <w:r w:rsidR="00B034B0" w:rsidRPr="005C7CDA">
          <w:rPr>
            <w:rStyle w:val="Hyperlink"/>
          </w:rPr>
          <w:t>http://www.usgbccolorado.org</w:t>
        </w:r>
      </w:hyperlink>
      <w:r w:rsidR="00B034B0">
        <w:t xml:space="preserve">.  </w:t>
      </w:r>
      <w:r w:rsidR="00B21FE4">
        <w:t>Continental b</w:t>
      </w:r>
      <w:r>
        <w:t xml:space="preserve">reakfast at 7:30AM, conference </w:t>
      </w:r>
      <w:r w:rsidR="00B21FE4">
        <w:t>from</w:t>
      </w:r>
      <w:r>
        <w:t xml:space="preserve"> 8:00 </w:t>
      </w:r>
      <w:r w:rsidR="00B21FE4">
        <w:t xml:space="preserve">through </w:t>
      </w:r>
      <w:r>
        <w:t xml:space="preserve">4:30PM, with networking </w:t>
      </w:r>
      <w:r w:rsidR="00B21FE4">
        <w:t>until</w:t>
      </w:r>
      <w:r>
        <w:t xml:space="preserve"> 7:00</w:t>
      </w:r>
      <w:r w:rsidR="006D7DCA">
        <w:t>PM</w:t>
      </w:r>
      <w:r>
        <w:t xml:space="preserve">.  </w:t>
      </w:r>
    </w:p>
    <w:p w:rsidR="009A2BA6" w:rsidRDefault="009A2BA6" w:rsidP="00B21FE4">
      <w:pPr>
        <w:pStyle w:val="NormalWeb"/>
        <w:spacing w:after="0" w:afterAutospacing="0"/>
      </w:pPr>
    </w:p>
    <w:p w:rsidR="002D5C8B" w:rsidRDefault="009202E7" w:rsidP="00B21FE4">
      <w:pPr>
        <w:pStyle w:val="NormalWeb"/>
        <w:spacing w:after="0" w:afterAutospacing="0"/>
      </w:pPr>
      <w:r w:rsidRPr="009202E7">
        <w:t>Matt Throop</w:t>
      </w:r>
      <w:r>
        <w:t xml:space="preserve">, District Engineer from Weld County SD#6 (Greeley) agreed to assist Henry with the leadership of CASDEM.  If there is no objection, Matt is the Vice Chair of CASDEM </w:t>
      </w:r>
      <w:r w:rsidR="00835391">
        <w:t xml:space="preserve">for 2012-13 </w:t>
      </w:r>
      <w:r>
        <w:t xml:space="preserve">and will be Chair </w:t>
      </w:r>
      <w:r w:rsidR="00B21FE4" w:rsidRPr="00B21FE4">
        <w:t xml:space="preserve">of CASDEM </w:t>
      </w:r>
      <w:r>
        <w:t xml:space="preserve">for 2013-14.  </w:t>
      </w:r>
    </w:p>
    <w:p w:rsidR="002D5C8B" w:rsidRDefault="002D5C8B" w:rsidP="00B21FE4">
      <w:pPr>
        <w:pStyle w:val="NormalWeb"/>
        <w:spacing w:after="0" w:afterAutospacing="0"/>
      </w:pPr>
    </w:p>
    <w:p w:rsidR="00B21FE4" w:rsidRDefault="00B21FE4" w:rsidP="00B21FE4">
      <w:pPr>
        <w:pStyle w:val="NormalWeb"/>
        <w:spacing w:after="0" w:afterAutospacing="0"/>
      </w:pPr>
      <w:r>
        <w:t>CASDEM meets bi-monthly on the first Thursday of the month</w:t>
      </w:r>
      <w:r w:rsidR="00827769">
        <w:t xml:space="preserve"> with </w:t>
      </w:r>
      <w:r>
        <w:t xml:space="preserve">2012-13 schedule </w:t>
      </w:r>
      <w:r w:rsidR="00827769">
        <w:t xml:space="preserve">as:  </w:t>
      </w:r>
      <w:r>
        <w:t>November 1, 2012 (</w:t>
      </w:r>
      <w:r w:rsidRPr="00827769">
        <w:rPr>
          <w:i/>
        </w:rPr>
        <w:t xml:space="preserve">looking for a host school district and </w:t>
      </w:r>
      <w:r w:rsidR="00686F27" w:rsidRPr="00827769">
        <w:rPr>
          <w:i/>
        </w:rPr>
        <w:t xml:space="preserve">meeting </w:t>
      </w:r>
      <w:r w:rsidRPr="00827769">
        <w:rPr>
          <w:i/>
        </w:rPr>
        <w:t>topics</w:t>
      </w:r>
      <w:r>
        <w:t>)</w:t>
      </w:r>
      <w:r w:rsidR="00686F27">
        <w:t>,</w:t>
      </w:r>
      <w:r>
        <w:t xml:space="preserve"> January 10, 2013 (tentatively </w:t>
      </w:r>
      <w:r w:rsidR="008F2746">
        <w:t xml:space="preserve">at </w:t>
      </w:r>
      <w:r>
        <w:t>Jefferson SD)</w:t>
      </w:r>
      <w:r w:rsidR="00686F27">
        <w:t xml:space="preserve">, </w:t>
      </w:r>
      <w:r>
        <w:t xml:space="preserve">March 7, 2013, </w:t>
      </w:r>
      <w:r w:rsidR="00686F27">
        <w:t xml:space="preserve">and </w:t>
      </w:r>
      <w:r>
        <w:t xml:space="preserve">May 2, 2013.  Please place these dates in your calendar.  </w:t>
      </w:r>
      <w:bookmarkStart w:id="0" w:name="_GoBack"/>
      <w:bookmarkEnd w:id="0"/>
    </w:p>
    <w:p w:rsidR="00B21FE4" w:rsidRDefault="00B21FE4" w:rsidP="00B21FE4">
      <w:pPr>
        <w:pStyle w:val="NormalWeb"/>
        <w:spacing w:after="0" w:afterAutospacing="0"/>
      </w:pPr>
    </w:p>
    <w:p w:rsidR="009202E7" w:rsidRDefault="00B034B0" w:rsidP="00B21FE4">
      <w:pPr>
        <w:pStyle w:val="NormalWeb"/>
        <w:spacing w:after="0" w:afterAutospacing="0"/>
      </w:pPr>
      <w:r>
        <w:t xml:space="preserve">The next </w:t>
      </w:r>
      <w:r w:rsidR="009202E7">
        <w:t xml:space="preserve">meeting </w:t>
      </w:r>
      <w:r>
        <w:t xml:space="preserve">to be </w:t>
      </w:r>
      <w:r w:rsidR="009202E7">
        <w:t>conducted in co</w:t>
      </w:r>
      <w:r>
        <w:t xml:space="preserve">njunction </w:t>
      </w:r>
      <w:r w:rsidR="009202E7">
        <w:t xml:space="preserve">with CSPMA meetings at CASBO will be April 10, 11 &amp; 12, 2013 at the Omni Hotel in Broomfield, Colorado.  </w:t>
      </w:r>
      <w:r>
        <w:t xml:space="preserve">Scholarships are available by contacting </w:t>
      </w:r>
      <w:hyperlink r:id="rId6" w:history="1">
        <w:r w:rsidRPr="005C7CDA">
          <w:rPr>
            <w:rStyle w:val="Hyperlink"/>
          </w:rPr>
          <w:t>http://www.coloradoasbo.org</w:t>
        </w:r>
      </w:hyperlink>
      <w:r>
        <w:t xml:space="preserve"> </w:t>
      </w:r>
      <w:r>
        <w:t>Bert Huszcza, Executive Director Colorado ASBO</w:t>
      </w:r>
      <w:r>
        <w:t xml:space="preserve">.  </w:t>
      </w:r>
    </w:p>
    <w:p w:rsidR="009202E7" w:rsidRDefault="00B034B0" w:rsidP="00B21FE4">
      <w:pPr>
        <w:pStyle w:val="NormalWeb"/>
        <w:spacing w:after="0" w:afterAutospacing="0"/>
      </w:pPr>
      <w:r>
        <w:t xml:space="preserve">Henry agreed to take responsibility to lead one of three CSPMA break-out sessions, this one on Sustainability.   </w:t>
      </w:r>
    </w:p>
    <w:p w:rsidR="00F222D9" w:rsidRDefault="00F222D9" w:rsidP="00B21FE4">
      <w:pPr>
        <w:pStyle w:val="NormalWeb"/>
        <w:spacing w:after="0" w:afterAutospacing="0"/>
      </w:pPr>
    </w:p>
    <w:p w:rsidR="00B02192" w:rsidRDefault="00B02192" w:rsidP="00B21FE4">
      <w:r>
        <w:t xml:space="preserve">If you have any questions or would like to volunteer your school district to host an upcoming CASDEM meeting, please do not hesitate to contact me at (719) 234-1521 or </w:t>
      </w:r>
      <w:hyperlink r:id="rId7" w:history="1">
        <w:r w:rsidRPr="00DA2ECB">
          <w:rPr>
            <w:rStyle w:val="Hyperlink"/>
          </w:rPr>
          <w:t>henry.reitiwesner@asd20.org</w:t>
        </w:r>
      </w:hyperlink>
      <w:r>
        <w:t xml:space="preserve"> </w:t>
      </w:r>
    </w:p>
    <w:p w:rsidR="00B02192" w:rsidRDefault="00B02192" w:rsidP="00B21FE4">
      <w:r>
        <w:t xml:space="preserve">Henry </w:t>
      </w:r>
      <w:r w:rsidR="00B4318A">
        <w:t>Reitwiesner</w:t>
      </w:r>
    </w:p>
    <w:p w:rsidR="00B4318A" w:rsidRDefault="00B4318A" w:rsidP="00B21FE4">
      <w:r>
        <w:t xml:space="preserve">CASDEM Chairperson </w:t>
      </w:r>
      <w:r w:rsidR="00B034B0">
        <w:t xml:space="preserve">2012-13  </w:t>
      </w:r>
    </w:p>
    <w:p w:rsidR="00B4318A" w:rsidRDefault="00B4318A" w:rsidP="00B21FE4"/>
    <w:sectPr w:rsidR="00B4318A" w:rsidSect="0038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CF"/>
    <w:rsid w:val="00001C7A"/>
    <w:rsid w:val="00102F8A"/>
    <w:rsid w:val="002C4117"/>
    <w:rsid w:val="002D5C8B"/>
    <w:rsid w:val="0033659F"/>
    <w:rsid w:val="003846E0"/>
    <w:rsid w:val="00527E05"/>
    <w:rsid w:val="005C4D16"/>
    <w:rsid w:val="00686F27"/>
    <w:rsid w:val="006D7DCA"/>
    <w:rsid w:val="007E4E04"/>
    <w:rsid w:val="008133F2"/>
    <w:rsid w:val="00827769"/>
    <w:rsid w:val="00835391"/>
    <w:rsid w:val="008F2746"/>
    <w:rsid w:val="009202E7"/>
    <w:rsid w:val="009730B3"/>
    <w:rsid w:val="009A2BA6"/>
    <w:rsid w:val="00AA1F16"/>
    <w:rsid w:val="00B02192"/>
    <w:rsid w:val="00B034B0"/>
    <w:rsid w:val="00B21FE4"/>
    <w:rsid w:val="00B402CF"/>
    <w:rsid w:val="00B4318A"/>
    <w:rsid w:val="00B804B8"/>
    <w:rsid w:val="00DC5E34"/>
    <w:rsid w:val="00E056D9"/>
    <w:rsid w:val="00F222D9"/>
    <w:rsid w:val="00F31B01"/>
    <w:rsid w:val="00F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CF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02CF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B40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CF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02CF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B40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y.reitiwesner@asd20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asbo.org" TargetMode="External"/><Relationship Id="rId5" Type="http://schemas.openxmlformats.org/officeDocument/2006/relationships/hyperlink" Target="http://www.usgbccolorad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henry.reitwiesner</dc:creator>
  <cp:keywords/>
  <dc:description/>
  <cp:lastModifiedBy>henry.reitwiesner</cp:lastModifiedBy>
  <cp:revision>14</cp:revision>
  <dcterms:created xsi:type="dcterms:W3CDTF">2012-09-22T10:45:00Z</dcterms:created>
  <dcterms:modified xsi:type="dcterms:W3CDTF">2012-09-22T12:06:00Z</dcterms:modified>
</cp:coreProperties>
</file>